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CA" w:rsidRPr="00EA0CC0" w:rsidRDefault="00FC2248" w:rsidP="004F0C3E">
      <w:pPr>
        <w:pStyle w:val="Titre1"/>
        <w:pBdr>
          <w:bottom w:val="none" w:sz="0" w:space="0" w:color="auto"/>
        </w:pBdr>
        <w:spacing w:line="276" w:lineRule="auto"/>
        <w:rPr>
          <w:rFonts w:ascii="Cooper Black" w:hAnsi="Cooper Black"/>
          <w:b w:val="0"/>
          <w:color w:val="auto"/>
          <w:sz w:val="24"/>
          <w:szCs w:val="24"/>
        </w:rPr>
      </w:pPr>
      <w:r>
        <w:rPr>
          <w:rFonts w:ascii="Cooper Black" w:hAnsi="Cooper Black"/>
          <w:b w:val="0"/>
          <w:noProof/>
          <w:color w:val="auto"/>
          <w:sz w:val="24"/>
          <w:szCs w:val="24"/>
          <w:lang w:eastAsia="fr-FR"/>
        </w:rPr>
        <w:pict>
          <v:shapetype id="_x0000_t202" coordsize="21600,21600" o:spt="202" path="m,l,21600r21600,l21600,xe">
            <v:stroke joinstyle="miter"/>
            <v:path gradientshapeok="t" o:connecttype="rect"/>
          </v:shapetype>
          <v:shape id="_x0000_s1038" type="#_x0000_t202" style="position:absolute;left:0;text-align:left;margin-left:8.85pt;margin-top:-21.75pt;width:56.7pt;height:56.7pt;z-index:251700224" strokecolor="#7f7f7f [1612]" strokeweight="3pt">
            <v:stroke dashstyle="1 1" endcap="round"/>
            <v:textbox inset="0,0,0,0">
              <w:txbxContent>
                <w:p w:rsidR="006F2B91" w:rsidRDefault="00CC2FFF">
                  <w:r>
                    <w:rPr>
                      <w:noProof/>
                      <w:lang w:eastAsia="fr-FR"/>
                    </w:rPr>
                    <w:drawing>
                      <wp:inline distT="0" distB="0" distL="0" distR="0">
                        <wp:extent cx="681990" cy="681990"/>
                        <wp:effectExtent l="19050" t="0" r="3810" b="0"/>
                        <wp:docPr id="1" name="Image 0"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6"/>
                                <a:stretch>
                                  <a:fillRect/>
                                </a:stretch>
                              </pic:blipFill>
                              <pic:spPr>
                                <a:xfrm>
                                  <a:off x="0" y="0"/>
                                  <a:ext cx="681990" cy="681990"/>
                                </a:xfrm>
                                <a:prstGeom prst="rect">
                                  <a:avLst/>
                                </a:prstGeom>
                              </pic:spPr>
                            </pic:pic>
                          </a:graphicData>
                        </a:graphic>
                      </wp:inline>
                    </w:drawing>
                  </w:r>
                </w:p>
              </w:txbxContent>
            </v:textbox>
          </v:shape>
        </w:pict>
      </w:r>
      <w:r>
        <w:rPr>
          <w:rFonts w:ascii="Cooper Black" w:hAnsi="Cooper Black"/>
          <w:b w:val="0"/>
          <w:noProof/>
          <w:color w:val="auto"/>
          <w:sz w:val="24"/>
          <w:szCs w:val="24"/>
          <w:lang w:eastAsia="fr-FR"/>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7" type="#_x0000_t114" style="position:absolute;left:0;text-align:left;margin-left:-39.4pt;margin-top:-37.35pt;width:601.8pt;height:78.8pt;z-index:251699200" fillcolor="#666 [1936]" strokecolor="#666 [1936]" strokeweight="3pt">
            <v:fill color2="#ccc [656]" angle="-45" focus="-50%" type="gradient"/>
            <v:stroke dashstyle="1 1" endcap="round"/>
            <v:shadow type="perspective" color="#7f7f7f [1601]" opacity=".5" offset="1pt" offset2="-3pt"/>
            <v:textbox>
              <w:txbxContent>
                <w:p w:rsidR="001905C9" w:rsidRPr="001905C9" w:rsidRDefault="001905C9" w:rsidP="00EA0CC0">
                  <w:pPr>
                    <w:ind w:left="3540"/>
                    <w:rPr>
                      <w:rFonts w:ascii="Cursive standard" w:hAnsi="Cursive standard"/>
                      <w:sz w:val="6"/>
                    </w:rPr>
                  </w:pPr>
                </w:p>
                <w:p w:rsidR="00EA0CC0" w:rsidRPr="006F2B91" w:rsidRDefault="00044753" w:rsidP="00EA0CC0">
                  <w:pPr>
                    <w:ind w:left="3540"/>
                    <w:rPr>
                      <w:rFonts w:ascii="Bookman Old Style" w:hAnsi="Bookman Old Style"/>
                      <w:szCs w:val="24"/>
                    </w:rPr>
                  </w:pPr>
                  <w:r>
                    <w:rPr>
                      <w:rFonts w:ascii="Bookman Old Style" w:hAnsi="Bookman Old Style"/>
                      <w:szCs w:val="24"/>
                    </w:rPr>
                    <w:t xml:space="preserve">Je sais </w:t>
                  </w:r>
                  <w:r w:rsidR="00CC2FFF">
                    <w:rPr>
                      <w:rFonts w:ascii="Bookman Old Style" w:hAnsi="Bookman Old Style"/>
                      <w:szCs w:val="24"/>
                    </w:rPr>
                    <w:t>lire</w:t>
                  </w:r>
                </w:p>
                <w:p w:rsidR="00EA0CC0" w:rsidRPr="006F2B91" w:rsidRDefault="00A6205D" w:rsidP="001905C9">
                  <w:pPr>
                    <w:ind w:left="4956"/>
                    <w:rPr>
                      <w:rFonts w:ascii="Bookman Old Style" w:hAnsi="Bookman Old Style"/>
                      <w:b/>
                      <w:sz w:val="56"/>
                      <w:szCs w:val="24"/>
                    </w:rPr>
                  </w:pPr>
                  <w:proofErr w:type="gramStart"/>
                  <w:r>
                    <w:rPr>
                      <w:rFonts w:ascii="Bookman Old Style" w:hAnsi="Bookman Old Style"/>
                      <w:b/>
                      <w:sz w:val="56"/>
                      <w:szCs w:val="24"/>
                    </w:rPr>
                    <w:t>a</w:t>
                  </w:r>
                  <w:r w:rsidR="00CC2FFF">
                    <w:rPr>
                      <w:rFonts w:ascii="Bookman Old Style" w:hAnsi="Bookman Old Style"/>
                      <w:b/>
                      <w:sz w:val="56"/>
                      <w:szCs w:val="24"/>
                    </w:rPr>
                    <w:t>vec</w:t>
                  </w:r>
                  <w:proofErr w:type="gramEnd"/>
                  <w:r w:rsidR="00CC2FFF">
                    <w:rPr>
                      <w:rFonts w:ascii="Bookman Old Style" w:hAnsi="Bookman Old Style"/>
                      <w:b/>
                      <w:sz w:val="56"/>
                      <w:szCs w:val="24"/>
                    </w:rPr>
                    <w:t xml:space="preserve"> l'aide de Colo</w:t>
                  </w:r>
                  <w:r w:rsidR="001905C9" w:rsidRPr="006F2B91">
                    <w:rPr>
                      <w:rFonts w:ascii="Bookman Old Style" w:hAnsi="Bookman Old Style"/>
                      <w:b/>
                      <w:sz w:val="56"/>
                      <w:szCs w:val="24"/>
                    </w:rPr>
                    <w:t>.</w:t>
                  </w:r>
                </w:p>
              </w:txbxContent>
            </v:textbox>
          </v:shape>
        </w:pict>
      </w:r>
    </w:p>
    <w:p w:rsidR="00282FCA" w:rsidRPr="00EA0CC0" w:rsidRDefault="00282FCA" w:rsidP="004F0C3E">
      <w:pPr>
        <w:pStyle w:val="Titre1"/>
        <w:pBdr>
          <w:bottom w:val="none" w:sz="0" w:space="0" w:color="auto"/>
        </w:pBdr>
        <w:spacing w:line="276" w:lineRule="auto"/>
        <w:rPr>
          <w:rFonts w:ascii="Cooper Black" w:hAnsi="Cooper Black"/>
          <w:b w:val="0"/>
          <w:color w:val="auto"/>
          <w:sz w:val="24"/>
          <w:szCs w:val="24"/>
        </w:rPr>
      </w:pPr>
    </w:p>
    <w:p w:rsidR="00282FCA" w:rsidRPr="00EA0CC0" w:rsidRDefault="00FC2248" w:rsidP="004F0C3E">
      <w:pPr>
        <w:pStyle w:val="Titre1"/>
        <w:pBdr>
          <w:bottom w:val="none" w:sz="0" w:space="0" w:color="auto"/>
        </w:pBdr>
        <w:spacing w:line="276" w:lineRule="auto"/>
        <w:rPr>
          <w:rFonts w:ascii="Cooper Black" w:hAnsi="Cooper Black"/>
          <w:b w:val="0"/>
          <w:color w:val="auto"/>
          <w:sz w:val="24"/>
          <w:szCs w:val="24"/>
        </w:rPr>
      </w:pPr>
      <w:r>
        <w:rPr>
          <w:rFonts w:ascii="Cooper Black" w:hAnsi="Cooper Black"/>
          <w:b w:val="0"/>
          <w:noProof/>
          <w:color w:val="auto"/>
          <w:sz w:val="24"/>
          <w:szCs w:val="24"/>
          <w:lang w:eastAsia="fr-FR"/>
        </w:rPr>
        <w:pict>
          <v:shapetype id="_x0000_t32" coordsize="21600,21600" o:spt="32" o:oned="t" path="m,l21600,21600e" filled="f">
            <v:path arrowok="t" fillok="f" o:connecttype="none"/>
            <o:lock v:ext="edit" shapetype="t"/>
          </v:shapetype>
          <v:shape id="_x0000_s1039" type="#_x0000_t32" style="position:absolute;left:0;text-align:left;margin-left:12.25pt;margin-top:9.8pt;width:2pt;height:718.65pt;z-index:251701248" o:connectortype="straight" strokecolor="#7f7f7f [1612]" strokeweight="3pt">
            <v:stroke dashstyle="1 1" endcap="round"/>
          </v:shape>
        </w:pict>
      </w:r>
    </w:p>
    <w:p w:rsidR="004762CA" w:rsidRPr="00E103E5" w:rsidRDefault="00A6205D" w:rsidP="00B239C1">
      <w:pPr>
        <w:ind w:left="708"/>
        <w:jc w:val="both"/>
        <w:rPr>
          <w:b/>
          <w:sz w:val="28"/>
        </w:rPr>
      </w:pPr>
      <w:r w:rsidRPr="00E103E5">
        <w:rPr>
          <w:b/>
          <w:sz w:val="28"/>
        </w:rPr>
        <w:t>Pour lire une phrase ou un texte, j'utilise l'aide de Colo : je code le texte en couleur en utilisant les stratégies de Colo dans l'ordre. Quand j'ai terminé, je lis le texte en partant du début.</w:t>
      </w:r>
    </w:p>
    <w:p w:rsidR="00790B8E" w:rsidRDefault="00FC2248" w:rsidP="00B239C1">
      <w:pPr>
        <w:ind w:left="708"/>
        <w:jc w:val="both"/>
        <w:rPr>
          <w:sz w:val="32"/>
        </w:rPr>
      </w:pPr>
      <w:r>
        <w:rPr>
          <w:noProof/>
          <w:sz w:val="32"/>
          <w:lang w:eastAsia="fr-FR"/>
        </w:rPr>
        <w:pict>
          <v:group id="_x0000_s1042" style="position:absolute;left:0;text-align:left;margin-left:-.2pt;margin-top:14.6pt;width:562.6pt;height:28.35pt;z-index:251704320" coordorigin="716,3280" coordsize="11252,567">
            <v:oval id="_x0000_s1040" style="position:absolute;left:716;top:3280;width:567;height:567" strokecolor="#7f7f7f [1612]" strokeweight="3pt">
              <v:stroke dashstyle="1 1" endcap="round"/>
              <v:textbox>
                <w:txbxContent>
                  <w:p w:rsidR="003D4631" w:rsidRPr="003D4631" w:rsidRDefault="002F5164">
                    <w:pPr>
                      <w:rPr>
                        <w:b/>
                      </w:rPr>
                    </w:pPr>
                    <w:r>
                      <w:rPr>
                        <w:b/>
                      </w:rPr>
                      <w:t>A</w:t>
                    </w:r>
                  </w:p>
                </w:txbxContent>
              </v:textbox>
            </v:oval>
            <v:shape id="_x0000_s1041" type="#_x0000_t32" style="position:absolute;left:965;top:3847;width:11003;height:0" o:connectortype="straight" strokecolor="#7f7f7f [1612]" strokeweight="2.25pt">
              <v:stroke dashstyle="1 1" endcap="round"/>
            </v:shape>
          </v:group>
        </w:pict>
      </w:r>
    </w:p>
    <w:p w:rsidR="002F5164" w:rsidRPr="002F5164" w:rsidRDefault="002F5164" w:rsidP="00B239C1">
      <w:pPr>
        <w:ind w:left="708"/>
        <w:jc w:val="both"/>
        <w:rPr>
          <w:rFonts w:ascii="Bookman Old Style" w:hAnsi="Bookman Old Style"/>
          <w:b/>
          <w:sz w:val="32"/>
        </w:rPr>
      </w:pPr>
      <w:r>
        <w:rPr>
          <w:rFonts w:ascii="Bookman Old Style" w:hAnsi="Bookman Old Style"/>
          <w:b/>
          <w:sz w:val="32"/>
        </w:rPr>
        <w:t>Je regarde le texte et je cherche les mots que je connais.</w:t>
      </w:r>
    </w:p>
    <w:p w:rsidR="002F5164" w:rsidRDefault="002F5164" w:rsidP="002F5164">
      <w:pPr>
        <w:ind w:left="708"/>
        <w:jc w:val="both"/>
        <w:rPr>
          <w:rFonts w:ascii="Bookman Old Style" w:hAnsi="Bookman Old Style"/>
          <w:b/>
          <w:color w:val="00B0F0"/>
          <w:sz w:val="32"/>
        </w:rPr>
      </w:pPr>
      <w:r>
        <w:rPr>
          <w:rFonts w:ascii="Bookman Old Style" w:hAnsi="Bookman Old Style"/>
          <w:b/>
          <w:noProof/>
          <w:color w:val="00B0F0"/>
          <w:sz w:val="32"/>
          <w:lang w:eastAsia="fr-FR"/>
        </w:rPr>
        <w:drawing>
          <wp:anchor distT="0" distB="0" distL="114300" distR="114300" simplePos="0" relativeHeight="251707392" behindDoc="0" locked="0" layoutInCell="1" allowOverlap="1">
            <wp:simplePos x="0" y="0"/>
            <wp:positionH relativeFrom="column">
              <wp:posOffset>450215</wp:posOffset>
            </wp:positionH>
            <wp:positionV relativeFrom="paragraph">
              <wp:posOffset>73025</wp:posOffset>
            </wp:positionV>
            <wp:extent cx="523240" cy="1078230"/>
            <wp:effectExtent l="19050" t="0" r="0" b="0"/>
            <wp:wrapSquare wrapText="bothSides"/>
            <wp:docPr id="5" name="Image 4" descr="Colo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bleu.jpg"/>
                    <pic:cNvPicPr/>
                  </pic:nvPicPr>
                  <pic:blipFill>
                    <a:blip r:embed="rId7" cstate="print"/>
                    <a:stretch>
                      <a:fillRect/>
                    </a:stretch>
                  </pic:blipFill>
                  <pic:spPr>
                    <a:xfrm>
                      <a:off x="0" y="0"/>
                      <a:ext cx="523240" cy="1078230"/>
                    </a:xfrm>
                    <a:prstGeom prst="rect">
                      <a:avLst/>
                    </a:prstGeom>
                  </pic:spPr>
                </pic:pic>
              </a:graphicData>
            </a:graphic>
          </wp:anchor>
        </w:drawing>
      </w:r>
      <w:r>
        <w:rPr>
          <w:rFonts w:ascii="Bookman Old Style" w:hAnsi="Bookman Old Style"/>
          <w:b/>
          <w:color w:val="00B0F0"/>
          <w:sz w:val="32"/>
        </w:rPr>
        <w:t xml:space="preserve">1. </w:t>
      </w:r>
      <w:r w:rsidRPr="00A6205D">
        <w:rPr>
          <w:rFonts w:ascii="Bookman Old Style" w:hAnsi="Bookman Old Style"/>
          <w:b/>
          <w:color w:val="00B0F0"/>
          <w:sz w:val="32"/>
        </w:rPr>
        <w:t>J'entoure en bleu les mots qui me sautent yeux.</w:t>
      </w:r>
    </w:p>
    <w:p w:rsidR="002F5164" w:rsidRPr="002F5164" w:rsidRDefault="002F5164" w:rsidP="00B239C1">
      <w:pPr>
        <w:ind w:left="708"/>
        <w:jc w:val="both"/>
        <w:rPr>
          <w:sz w:val="16"/>
          <w:szCs w:val="16"/>
        </w:rPr>
      </w:pPr>
    </w:p>
    <w:p w:rsidR="002F5164" w:rsidRPr="002F5164" w:rsidRDefault="002F5164" w:rsidP="00B239C1">
      <w:pPr>
        <w:ind w:left="708"/>
        <w:jc w:val="both"/>
        <w:rPr>
          <w:i/>
          <w:sz w:val="28"/>
          <w:szCs w:val="28"/>
        </w:rPr>
      </w:pPr>
      <w:r w:rsidRPr="002F5164">
        <w:rPr>
          <w:i/>
          <w:sz w:val="28"/>
          <w:szCs w:val="28"/>
        </w:rPr>
        <w:t>Pour les parents</w:t>
      </w:r>
      <w:r w:rsidR="00FC4742">
        <w:rPr>
          <w:i/>
          <w:sz w:val="28"/>
          <w:szCs w:val="28"/>
        </w:rPr>
        <w:t xml:space="preserve"> :</w:t>
      </w:r>
    </w:p>
    <w:p w:rsidR="002F5164" w:rsidRDefault="002F5164" w:rsidP="00B239C1">
      <w:pPr>
        <w:ind w:left="708"/>
        <w:jc w:val="both"/>
        <w:rPr>
          <w:i/>
          <w:sz w:val="28"/>
          <w:szCs w:val="28"/>
        </w:rPr>
      </w:pPr>
      <w:r>
        <w:rPr>
          <w:i/>
          <w:sz w:val="28"/>
          <w:szCs w:val="28"/>
        </w:rPr>
        <w:t xml:space="preserve">Il s'agit entourer tous les mots reconnus </w:t>
      </w:r>
      <w:r w:rsidRPr="002F5164">
        <w:rPr>
          <w:i/>
          <w:sz w:val="28"/>
          <w:szCs w:val="28"/>
        </w:rPr>
        <w:t xml:space="preserve">instantanément : ce sont </w:t>
      </w:r>
      <w:r>
        <w:rPr>
          <w:i/>
          <w:sz w:val="28"/>
          <w:szCs w:val="28"/>
        </w:rPr>
        <w:t>des mots</w:t>
      </w:r>
      <w:r w:rsidRPr="002F5164">
        <w:rPr>
          <w:i/>
          <w:sz w:val="28"/>
          <w:szCs w:val="28"/>
        </w:rPr>
        <w:t xml:space="preserve"> déjà vu, les mots outils, les mots qui reviennent souvent dans le texte,…</w:t>
      </w:r>
    </w:p>
    <w:p w:rsidR="002F5164" w:rsidRDefault="002F5164" w:rsidP="00B239C1">
      <w:pPr>
        <w:ind w:left="708"/>
        <w:jc w:val="both"/>
        <w:rPr>
          <w:i/>
          <w:sz w:val="28"/>
          <w:szCs w:val="28"/>
        </w:rPr>
      </w:pPr>
    </w:p>
    <w:p w:rsidR="002F5164" w:rsidRPr="002F5164" w:rsidRDefault="002F5164" w:rsidP="002F5164">
      <w:pPr>
        <w:ind w:left="708"/>
        <w:jc w:val="both"/>
        <w:rPr>
          <w:rFonts w:ascii="Bookman Old Style" w:hAnsi="Bookman Old Style"/>
          <w:b/>
          <w:color w:val="FFFF00"/>
          <w:sz w:val="28"/>
        </w:rPr>
      </w:pPr>
      <w:r>
        <w:rPr>
          <w:rFonts w:ascii="Bookman Old Style" w:hAnsi="Bookman Old Style"/>
          <w:b/>
          <w:noProof/>
          <w:color w:val="FFFF00"/>
          <w:sz w:val="28"/>
          <w:lang w:eastAsia="fr-FR"/>
        </w:rPr>
        <w:drawing>
          <wp:anchor distT="0" distB="0" distL="114300" distR="114300" simplePos="0" relativeHeight="251708416" behindDoc="0" locked="0" layoutInCell="1" allowOverlap="1">
            <wp:simplePos x="0" y="0"/>
            <wp:positionH relativeFrom="column">
              <wp:posOffset>450215</wp:posOffset>
            </wp:positionH>
            <wp:positionV relativeFrom="paragraph">
              <wp:posOffset>26670</wp:posOffset>
            </wp:positionV>
            <wp:extent cx="523875" cy="1078230"/>
            <wp:effectExtent l="19050" t="0" r="9525" b="0"/>
            <wp:wrapSquare wrapText="bothSides"/>
            <wp:docPr id="6" name="Image 5" descr="Colo 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jaune.jpg"/>
                    <pic:cNvPicPr/>
                  </pic:nvPicPr>
                  <pic:blipFill>
                    <a:blip r:embed="rId8" cstate="print"/>
                    <a:stretch>
                      <a:fillRect/>
                    </a:stretch>
                  </pic:blipFill>
                  <pic:spPr>
                    <a:xfrm>
                      <a:off x="0" y="0"/>
                      <a:ext cx="523875" cy="1078230"/>
                    </a:xfrm>
                    <a:prstGeom prst="rect">
                      <a:avLst/>
                    </a:prstGeom>
                  </pic:spPr>
                </pic:pic>
              </a:graphicData>
            </a:graphic>
          </wp:anchor>
        </w:drawing>
      </w:r>
      <w:r>
        <w:rPr>
          <w:rFonts w:ascii="Bookman Old Style" w:hAnsi="Bookman Old Style"/>
          <w:b/>
          <w:color w:val="FFFF00"/>
          <w:sz w:val="28"/>
        </w:rPr>
        <w:t xml:space="preserve">2. </w:t>
      </w:r>
      <w:r w:rsidRPr="002F5164">
        <w:rPr>
          <w:rFonts w:ascii="Bookman Old Style" w:hAnsi="Bookman Old Style"/>
          <w:b/>
          <w:color w:val="FFFF00"/>
          <w:sz w:val="28"/>
        </w:rPr>
        <w:t>Je jaunis les déguisements que j'identifie.</w:t>
      </w:r>
    </w:p>
    <w:p w:rsidR="002F5164" w:rsidRPr="002F5164" w:rsidRDefault="002F5164" w:rsidP="000856CC">
      <w:pPr>
        <w:ind w:left="1416"/>
        <w:jc w:val="both"/>
        <w:rPr>
          <w:rFonts w:cs="Times New Roman"/>
          <w:i/>
          <w:sz w:val="22"/>
          <w:szCs w:val="28"/>
        </w:rPr>
      </w:pPr>
      <w:r w:rsidRPr="002F5164">
        <w:rPr>
          <w:rFonts w:cs="Times New Roman"/>
          <w:i/>
          <w:sz w:val="22"/>
          <w:szCs w:val="28"/>
        </w:rPr>
        <w:t>Pour les parents</w:t>
      </w:r>
      <w:r w:rsidR="00FC4742">
        <w:rPr>
          <w:rFonts w:cs="Times New Roman"/>
          <w:i/>
          <w:sz w:val="22"/>
          <w:szCs w:val="28"/>
        </w:rPr>
        <w:t xml:space="preserve"> :</w:t>
      </w:r>
    </w:p>
    <w:p w:rsidR="002F5164" w:rsidRPr="002F5164" w:rsidRDefault="002F5164" w:rsidP="000856CC">
      <w:pPr>
        <w:ind w:left="1416"/>
        <w:jc w:val="both"/>
        <w:rPr>
          <w:rFonts w:cs="Times New Roman"/>
          <w:i/>
          <w:sz w:val="22"/>
          <w:szCs w:val="28"/>
        </w:rPr>
      </w:pPr>
      <w:r w:rsidRPr="002F5164">
        <w:rPr>
          <w:rFonts w:cs="Times New Roman"/>
          <w:i/>
          <w:sz w:val="22"/>
          <w:szCs w:val="28"/>
        </w:rPr>
        <w:t xml:space="preserve">Il faut surligner toutes les marques du pluriel et du féminin qui ne s'entendent pas : </w:t>
      </w:r>
      <w:r w:rsidRPr="002F5164">
        <w:rPr>
          <w:rFonts w:ascii="Cursive standard" w:hAnsi="Cursive standard" w:cs="Times New Roman"/>
          <w:i/>
          <w:sz w:val="20"/>
          <w:szCs w:val="28"/>
        </w:rPr>
        <w:t xml:space="preserve">s, e, </w:t>
      </w:r>
      <w:proofErr w:type="spellStart"/>
      <w:r w:rsidRPr="002F5164">
        <w:rPr>
          <w:rFonts w:ascii="Cursive standard" w:hAnsi="Cursive standard" w:cs="Times New Roman"/>
          <w:i/>
          <w:sz w:val="20"/>
          <w:szCs w:val="28"/>
        </w:rPr>
        <w:t>ent</w:t>
      </w:r>
      <w:proofErr w:type="spellEnd"/>
      <w:r w:rsidRPr="002F5164">
        <w:rPr>
          <w:rFonts w:cs="Times New Roman"/>
          <w:i/>
          <w:sz w:val="20"/>
          <w:szCs w:val="28"/>
        </w:rPr>
        <w:t xml:space="preserve">, </w:t>
      </w:r>
      <w:r w:rsidRPr="002F5164">
        <w:rPr>
          <w:rFonts w:cs="Times New Roman"/>
          <w:i/>
          <w:sz w:val="22"/>
          <w:szCs w:val="28"/>
        </w:rPr>
        <w:t>…</w:t>
      </w:r>
    </w:p>
    <w:p w:rsidR="002F5164" w:rsidRPr="002F5164" w:rsidRDefault="002F5164" w:rsidP="000856CC">
      <w:pPr>
        <w:ind w:left="1416"/>
        <w:jc w:val="both"/>
        <w:rPr>
          <w:rFonts w:cs="Times New Roman"/>
          <w:i/>
          <w:sz w:val="22"/>
          <w:szCs w:val="28"/>
        </w:rPr>
      </w:pPr>
      <w:r w:rsidRPr="002F5164">
        <w:rPr>
          <w:rFonts w:cs="Times New Roman"/>
          <w:i/>
          <w:sz w:val="22"/>
          <w:szCs w:val="28"/>
        </w:rPr>
        <w:t xml:space="preserve">Par exemple : le </w:t>
      </w:r>
      <w:r w:rsidRPr="002F5164">
        <w:rPr>
          <w:rFonts w:ascii="Cursive standard" w:hAnsi="Cursive standard" w:cs="Times New Roman"/>
          <w:i/>
          <w:sz w:val="20"/>
          <w:szCs w:val="28"/>
        </w:rPr>
        <w:t>e</w:t>
      </w:r>
      <w:r w:rsidRPr="002F5164">
        <w:rPr>
          <w:rFonts w:cs="Times New Roman"/>
          <w:i/>
          <w:sz w:val="22"/>
          <w:szCs w:val="28"/>
        </w:rPr>
        <w:t xml:space="preserve"> de </w:t>
      </w:r>
      <w:r w:rsidRPr="002F5164">
        <w:rPr>
          <w:rFonts w:ascii="Cursive standard" w:hAnsi="Cursive standard" w:cs="Times New Roman"/>
          <w:i/>
          <w:sz w:val="20"/>
          <w:szCs w:val="28"/>
        </w:rPr>
        <w:t>jolie</w:t>
      </w:r>
      <w:r w:rsidRPr="002F5164">
        <w:rPr>
          <w:rFonts w:cs="Times New Roman"/>
          <w:i/>
          <w:sz w:val="20"/>
          <w:szCs w:val="28"/>
        </w:rPr>
        <w:t xml:space="preserve"> </w:t>
      </w:r>
      <w:r w:rsidRPr="002F5164">
        <w:rPr>
          <w:rFonts w:cs="Times New Roman"/>
          <w:i/>
          <w:sz w:val="22"/>
          <w:szCs w:val="28"/>
        </w:rPr>
        <w:t xml:space="preserve">est un déguisement car on ne l'entend pas, le </w:t>
      </w:r>
      <w:r w:rsidRPr="002F5164">
        <w:rPr>
          <w:rFonts w:ascii="Cursive standard" w:hAnsi="Cursive standard" w:cs="Times New Roman"/>
          <w:i/>
          <w:sz w:val="20"/>
          <w:szCs w:val="28"/>
        </w:rPr>
        <w:t>e</w:t>
      </w:r>
      <w:r w:rsidRPr="002F5164">
        <w:rPr>
          <w:rFonts w:cs="Times New Roman"/>
          <w:i/>
          <w:sz w:val="22"/>
          <w:szCs w:val="28"/>
        </w:rPr>
        <w:t xml:space="preserve"> de </w:t>
      </w:r>
      <w:r w:rsidRPr="002F5164">
        <w:rPr>
          <w:rFonts w:ascii="Cursive standard" w:hAnsi="Cursive standard" w:cs="Times New Roman"/>
          <w:i/>
          <w:sz w:val="20"/>
          <w:szCs w:val="28"/>
        </w:rPr>
        <w:t xml:space="preserve">grande </w:t>
      </w:r>
      <w:r w:rsidRPr="002F5164">
        <w:rPr>
          <w:rFonts w:cs="Times New Roman"/>
          <w:i/>
          <w:sz w:val="22"/>
          <w:szCs w:val="28"/>
        </w:rPr>
        <w:t>n'est pas un déguisement car on l'entend.</w:t>
      </w:r>
    </w:p>
    <w:p w:rsidR="002F5164" w:rsidRDefault="002F5164" w:rsidP="00B239C1">
      <w:pPr>
        <w:ind w:left="708"/>
        <w:jc w:val="both"/>
        <w:rPr>
          <w:i/>
          <w:sz w:val="28"/>
          <w:szCs w:val="28"/>
        </w:rPr>
      </w:pPr>
      <w:r>
        <w:rPr>
          <w:i/>
          <w:noProof/>
          <w:sz w:val="28"/>
          <w:szCs w:val="28"/>
          <w:lang w:eastAsia="fr-FR"/>
        </w:rPr>
        <w:drawing>
          <wp:anchor distT="0" distB="0" distL="114300" distR="114300" simplePos="0" relativeHeight="251709440" behindDoc="0" locked="0" layoutInCell="1" allowOverlap="1">
            <wp:simplePos x="0" y="0"/>
            <wp:positionH relativeFrom="column">
              <wp:posOffset>285750</wp:posOffset>
            </wp:positionH>
            <wp:positionV relativeFrom="paragraph">
              <wp:posOffset>236855</wp:posOffset>
            </wp:positionV>
            <wp:extent cx="687705" cy="1078230"/>
            <wp:effectExtent l="19050" t="0" r="0" b="0"/>
            <wp:wrapSquare wrapText="bothSides"/>
            <wp:docPr id="7" name="Image 6" descr="Col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orange.jpg"/>
                    <pic:cNvPicPr/>
                  </pic:nvPicPr>
                  <pic:blipFill>
                    <a:blip r:embed="rId9" cstate="print"/>
                    <a:stretch>
                      <a:fillRect/>
                    </a:stretch>
                  </pic:blipFill>
                  <pic:spPr>
                    <a:xfrm>
                      <a:off x="0" y="0"/>
                      <a:ext cx="687705" cy="1078230"/>
                    </a:xfrm>
                    <a:prstGeom prst="rect">
                      <a:avLst/>
                    </a:prstGeom>
                  </pic:spPr>
                </pic:pic>
              </a:graphicData>
            </a:graphic>
          </wp:anchor>
        </w:drawing>
      </w:r>
    </w:p>
    <w:p w:rsidR="002F5164" w:rsidRPr="002F5164" w:rsidRDefault="002F5164" w:rsidP="00B239C1">
      <w:pPr>
        <w:ind w:left="708"/>
        <w:jc w:val="both"/>
        <w:rPr>
          <w:rFonts w:ascii="Bookman Old Style" w:hAnsi="Bookman Old Style"/>
          <w:b/>
          <w:color w:val="E36C0A" w:themeColor="accent6" w:themeShade="BF"/>
          <w:sz w:val="28"/>
          <w:szCs w:val="28"/>
        </w:rPr>
      </w:pPr>
      <w:r w:rsidRPr="002F5164">
        <w:rPr>
          <w:rFonts w:ascii="Bookman Old Style" w:hAnsi="Bookman Old Style"/>
          <w:b/>
          <w:color w:val="E36C0A" w:themeColor="accent6" w:themeShade="BF"/>
          <w:sz w:val="28"/>
          <w:szCs w:val="28"/>
        </w:rPr>
        <w:t>3. Je souligne en orangé les mots à trouver.</w:t>
      </w:r>
    </w:p>
    <w:p w:rsidR="002F5164" w:rsidRDefault="002F5164" w:rsidP="00B239C1">
      <w:pPr>
        <w:ind w:left="708"/>
        <w:jc w:val="both"/>
        <w:rPr>
          <w:i/>
          <w:sz w:val="28"/>
          <w:szCs w:val="28"/>
        </w:rPr>
      </w:pPr>
      <w:r>
        <w:rPr>
          <w:i/>
          <w:sz w:val="28"/>
          <w:szCs w:val="28"/>
        </w:rPr>
        <w:t>Pour les parents</w:t>
      </w:r>
      <w:r w:rsidR="00FC4742">
        <w:rPr>
          <w:i/>
          <w:sz w:val="28"/>
          <w:szCs w:val="28"/>
        </w:rPr>
        <w:t xml:space="preserve"> :</w:t>
      </w:r>
    </w:p>
    <w:p w:rsidR="002F5164" w:rsidRDefault="002F5164" w:rsidP="00B239C1">
      <w:pPr>
        <w:ind w:left="708"/>
        <w:jc w:val="both"/>
        <w:rPr>
          <w:i/>
          <w:sz w:val="28"/>
          <w:szCs w:val="28"/>
        </w:rPr>
      </w:pPr>
      <w:r>
        <w:rPr>
          <w:i/>
          <w:sz w:val="28"/>
          <w:szCs w:val="28"/>
        </w:rPr>
        <w:t>Souligner les mots qui restent.</w:t>
      </w:r>
    </w:p>
    <w:p w:rsidR="002F5164" w:rsidRPr="002F5164" w:rsidRDefault="002F5164" w:rsidP="00B239C1">
      <w:pPr>
        <w:ind w:left="708"/>
        <w:jc w:val="both"/>
        <w:rPr>
          <w:i/>
          <w:sz w:val="28"/>
          <w:szCs w:val="28"/>
        </w:rPr>
      </w:pPr>
    </w:p>
    <w:p w:rsidR="002F5164" w:rsidRDefault="002F5164" w:rsidP="00B239C1">
      <w:pPr>
        <w:ind w:left="708"/>
        <w:jc w:val="both"/>
        <w:rPr>
          <w:sz w:val="28"/>
          <w:szCs w:val="28"/>
        </w:rPr>
      </w:pPr>
    </w:p>
    <w:p w:rsidR="002F5164" w:rsidRPr="002F5164" w:rsidRDefault="002F5164" w:rsidP="00B239C1">
      <w:pPr>
        <w:ind w:left="708"/>
        <w:jc w:val="both"/>
        <w:rPr>
          <w:sz w:val="28"/>
          <w:szCs w:val="28"/>
        </w:rPr>
      </w:pPr>
      <w:r>
        <w:rPr>
          <w:noProof/>
          <w:sz w:val="32"/>
          <w:lang w:eastAsia="fr-FR"/>
        </w:rPr>
        <w:pict>
          <v:group id="_x0000_s1043" style="position:absolute;left:0;text-align:left;margin-left:-.2pt;margin-top:10.75pt;width:562.6pt;height:28.35pt;z-index:251705344" coordorigin="716,3280" coordsize="11252,567">
            <v:oval id="_x0000_s1044" style="position:absolute;left:716;top:3280;width:567;height:567" strokecolor="#7f7f7f [1612]" strokeweight="3pt">
              <v:stroke dashstyle="1 1" endcap="round"/>
              <v:textbox style="mso-next-textbox:#_x0000_s1044">
                <w:txbxContent>
                  <w:p w:rsidR="003D4631" w:rsidRPr="003D4631" w:rsidRDefault="003D4631" w:rsidP="003D4631">
                    <w:pPr>
                      <w:rPr>
                        <w:b/>
                      </w:rPr>
                    </w:pPr>
                    <w:r>
                      <w:rPr>
                        <w:b/>
                      </w:rPr>
                      <w:t>2</w:t>
                    </w:r>
                  </w:p>
                </w:txbxContent>
              </v:textbox>
            </v:oval>
            <v:shape id="_x0000_s1045" type="#_x0000_t32" style="position:absolute;left:965;top:3847;width:11003;height:0" o:connectortype="straight" strokecolor="#7f7f7f [1612]" strokeweight="2.25pt">
              <v:stroke dashstyle="1 1" endcap="round"/>
            </v:shape>
          </v:group>
        </w:pict>
      </w:r>
    </w:p>
    <w:p w:rsidR="00527D1D" w:rsidRPr="002F5164" w:rsidRDefault="002F5164" w:rsidP="00B239C1">
      <w:pPr>
        <w:ind w:left="708"/>
        <w:jc w:val="both"/>
        <w:rPr>
          <w:rFonts w:ascii="Bookman Old Style" w:hAnsi="Bookman Old Style"/>
          <w:b/>
          <w:sz w:val="32"/>
        </w:rPr>
      </w:pPr>
      <w:r>
        <w:rPr>
          <w:rFonts w:ascii="Bookman Old Style" w:hAnsi="Bookman Old Style"/>
          <w:b/>
          <w:sz w:val="32"/>
        </w:rPr>
        <w:t>Je commence à lire le texte à partir du début.</w:t>
      </w:r>
    </w:p>
    <w:p w:rsidR="002F5164" w:rsidRPr="002F5164" w:rsidRDefault="002F5164" w:rsidP="00B239C1">
      <w:pPr>
        <w:ind w:left="708"/>
        <w:jc w:val="both"/>
        <w:rPr>
          <w:rFonts w:ascii="Bookman Old Style" w:hAnsi="Bookman Old Style"/>
          <w:b/>
          <w:color w:val="00B050"/>
          <w:sz w:val="28"/>
          <w:szCs w:val="28"/>
        </w:rPr>
      </w:pPr>
      <w:r>
        <w:rPr>
          <w:rFonts w:ascii="Bookman Old Style" w:hAnsi="Bookman Old Style"/>
          <w:b/>
          <w:noProof/>
          <w:color w:val="00B050"/>
          <w:sz w:val="28"/>
          <w:szCs w:val="28"/>
          <w:lang w:eastAsia="fr-FR"/>
        </w:rPr>
        <w:drawing>
          <wp:anchor distT="0" distB="0" distL="114300" distR="114300" simplePos="0" relativeHeight="251710464" behindDoc="0" locked="0" layoutInCell="1" allowOverlap="1">
            <wp:simplePos x="0" y="0"/>
            <wp:positionH relativeFrom="column">
              <wp:posOffset>467624</wp:posOffset>
            </wp:positionH>
            <wp:positionV relativeFrom="paragraph">
              <wp:posOffset>3714</wp:posOffset>
            </wp:positionV>
            <wp:extent cx="524414" cy="1078302"/>
            <wp:effectExtent l="19050" t="0" r="8986" b="0"/>
            <wp:wrapSquare wrapText="bothSides"/>
            <wp:docPr id="8" name="Image 7" descr="Colo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vert.jpg"/>
                    <pic:cNvPicPr/>
                  </pic:nvPicPr>
                  <pic:blipFill>
                    <a:blip r:embed="rId10" cstate="print"/>
                    <a:stretch>
                      <a:fillRect/>
                    </a:stretch>
                  </pic:blipFill>
                  <pic:spPr>
                    <a:xfrm>
                      <a:off x="0" y="0"/>
                      <a:ext cx="524414" cy="1078302"/>
                    </a:xfrm>
                    <a:prstGeom prst="rect">
                      <a:avLst/>
                    </a:prstGeom>
                  </pic:spPr>
                </pic:pic>
              </a:graphicData>
            </a:graphic>
          </wp:anchor>
        </w:drawing>
      </w:r>
      <w:r w:rsidRPr="002F5164">
        <w:rPr>
          <w:rFonts w:ascii="Bookman Old Style" w:hAnsi="Bookman Old Style"/>
          <w:b/>
          <w:color w:val="00B050"/>
          <w:sz w:val="28"/>
          <w:szCs w:val="28"/>
        </w:rPr>
        <w:t>4. Je découpe en vert le bout de mot qui m'éclaire.</w:t>
      </w:r>
    </w:p>
    <w:p w:rsidR="002F5164" w:rsidRPr="002F5164" w:rsidRDefault="002F5164" w:rsidP="00B239C1">
      <w:pPr>
        <w:ind w:left="708"/>
        <w:jc w:val="both"/>
        <w:rPr>
          <w:i/>
          <w:szCs w:val="28"/>
        </w:rPr>
      </w:pPr>
      <w:r w:rsidRPr="002F5164">
        <w:rPr>
          <w:i/>
          <w:szCs w:val="28"/>
        </w:rPr>
        <w:t>Pour les parents</w:t>
      </w:r>
      <w:r w:rsidR="00FC4742">
        <w:rPr>
          <w:i/>
          <w:szCs w:val="28"/>
        </w:rPr>
        <w:t xml:space="preserve"> :</w:t>
      </w:r>
    </w:p>
    <w:p w:rsidR="002F5164" w:rsidRPr="002F5164" w:rsidRDefault="002F5164" w:rsidP="00B239C1">
      <w:pPr>
        <w:ind w:left="708"/>
        <w:jc w:val="both"/>
        <w:rPr>
          <w:i/>
          <w:szCs w:val="28"/>
        </w:rPr>
      </w:pPr>
      <w:r w:rsidRPr="002F5164">
        <w:rPr>
          <w:i/>
          <w:szCs w:val="28"/>
        </w:rPr>
        <w:t>L'enfant lit le texte, quand il rencontre un mot souligné en orangé (inconnu), il encadre en vert les parties du mot qu'il sait lire. Il cherche ensuite quel pourrait être ce mot grâce au contexte de la phrase ou aux illustration</w:t>
      </w:r>
      <w:r w:rsidR="00E103E5">
        <w:rPr>
          <w:i/>
          <w:szCs w:val="28"/>
        </w:rPr>
        <w:t>s</w:t>
      </w:r>
      <w:r w:rsidRPr="002F5164">
        <w:rPr>
          <w:i/>
          <w:szCs w:val="28"/>
        </w:rPr>
        <w:t xml:space="preserve"> et vérifie qu'il a trouvé le bon mot en regardant si les parties encadrées en vert correspondent à ce mot.</w:t>
      </w:r>
    </w:p>
    <w:p w:rsidR="002F5164" w:rsidRPr="002F5164" w:rsidRDefault="002F5164" w:rsidP="00B239C1">
      <w:pPr>
        <w:ind w:left="708"/>
        <w:jc w:val="both"/>
        <w:rPr>
          <w:sz w:val="28"/>
          <w:szCs w:val="28"/>
        </w:rPr>
      </w:pPr>
      <w:r>
        <w:rPr>
          <w:noProof/>
          <w:sz w:val="28"/>
          <w:szCs w:val="28"/>
          <w:lang w:eastAsia="fr-FR"/>
        </w:rPr>
        <w:drawing>
          <wp:anchor distT="0" distB="0" distL="114300" distR="114300" simplePos="0" relativeHeight="251711488" behindDoc="0" locked="0" layoutInCell="1" allowOverlap="1">
            <wp:simplePos x="0" y="0"/>
            <wp:positionH relativeFrom="column">
              <wp:posOffset>467360</wp:posOffset>
            </wp:positionH>
            <wp:positionV relativeFrom="paragraph">
              <wp:posOffset>135890</wp:posOffset>
            </wp:positionV>
            <wp:extent cx="523875" cy="1078230"/>
            <wp:effectExtent l="19050" t="0" r="9525" b="0"/>
            <wp:wrapSquare wrapText="bothSides"/>
            <wp:docPr id="9" name="Image 8" descr="Colo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rose.jpg"/>
                    <pic:cNvPicPr/>
                  </pic:nvPicPr>
                  <pic:blipFill>
                    <a:blip r:embed="rId11" cstate="print"/>
                    <a:stretch>
                      <a:fillRect/>
                    </a:stretch>
                  </pic:blipFill>
                  <pic:spPr>
                    <a:xfrm>
                      <a:off x="0" y="0"/>
                      <a:ext cx="523875" cy="1078230"/>
                    </a:xfrm>
                    <a:prstGeom prst="rect">
                      <a:avLst/>
                    </a:prstGeom>
                  </pic:spPr>
                </pic:pic>
              </a:graphicData>
            </a:graphic>
          </wp:anchor>
        </w:drawing>
      </w:r>
    </w:p>
    <w:p w:rsidR="002F5164" w:rsidRPr="002F5164" w:rsidRDefault="002F5164" w:rsidP="00B239C1">
      <w:pPr>
        <w:ind w:left="708"/>
        <w:jc w:val="both"/>
        <w:rPr>
          <w:rFonts w:ascii="Bookman Old Style" w:hAnsi="Bookman Old Style"/>
          <w:b/>
          <w:color w:val="FF3399"/>
          <w:sz w:val="28"/>
          <w:szCs w:val="28"/>
        </w:rPr>
      </w:pPr>
      <w:r w:rsidRPr="002F5164">
        <w:rPr>
          <w:rFonts w:ascii="Bookman Old Style" w:hAnsi="Bookman Old Style"/>
          <w:b/>
          <w:color w:val="FF3399"/>
          <w:sz w:val="28"/>
          <w:szCs w:val="28"/>
        </w:rPr>
        <w:t>5. J'attrape la phrase en rose lorsqu'elle me dit quelque chose.</w:t>
      </w:r>
    </w:p>
    <w:p w:rsidR="002F5164" w:rsidRPr="00E103E5" w:rsidRDefault="002F5164" w:rsidP="00B239C1">
      <w:pPr>
        <w:ind w:left="708"/>
        <w:jc w:val="both"/>
        <w:rPr>
          <w:i/>
          <w:szCs w:val="28"/>
        </w:rPr>
      </w:pPr>
      <w:r w:rsidRPr="00E103E5">
        <w:rPr>
          <w:i/>
          <w:szCs w:val="28"/>
        </w:rPr>
        <w:t>Pour les parents</w:t>
      </w:r>
      <w:r w:rsidR="00FC4742">
        <w:rPr>
          <w:i/>
          <w:szCs w:val="28"/>
        </w:rPr>
        <w:t xml:space="preserve"> :</w:t>
      </w:r>
    </w:p>
    <w:p w:rsidR="002F5164" w:rsidRPr="00E103E5" w:rsidRDefault="002F5164" w:rsidP="00B239C1">
      <w:pPr>
        <w:ind w:left="708"/>
        <w:jc w:val="both"/>
        <w:rPr>
          <w:i/>
          <w:szCs w:val="28"/>
        </w:rPr>
      </w:pPr>
      <w:r w:rsidRPr="00E103E5">
        <w:rPr>
          <w:i/>
          <w:szCs w:val="28"/>
        </w:rPr>
        <w:t>A chaque phrase lue, on en rappelle les limites : majuscule et point. Quand tous les mots de la phrase ont été lus, on vérifie que l'enfant a compris le sens en lui demandant de redire avec ses mots, de faire un dessin, en lui posant une question,… Quand l'enfant a compris ce que veut dire la phrase il la souligne en rose.</w:t>
      </w:r>
    </w:p>
    <w:p w:rsidR="00CD5881" w:rsidRPr="002F5164" w:rsidRDefault="00FC2248" w:rsidP="00B239C1">
      <w:pPr>
        <w:ind w:left="708"/>
        <w:jc w:val="both"/>
        <w:rPr>
          <w:sz w:val="28"/>
          <w:szCs w:val="28"/>
        </w:rPr>
      </w:pPr>
      <w:r w:rsidRPr="002F5164">
        <w:rPr>
          <w:noProof/>
          <w:sz w:val="28"/>
          <w:szCs w:val="28"/>
          <w:lang w:eastAsia="fr-FR"/>
        </w:rPr>
        <w:pict>
          <v:group id="_x0000_s1046" style="position:absolute;left:0;text-align:left;margin-left:-.2pt;margin-top:11.45pt;width:562.6pt;height:28.35pt;z-index:251706368" coordorigin="716,3280" coordsize="11252,567">
            <v:oval id="_x0000_s1047" style="position:absolute;left:716;top:3280;width:567;height:567" strokecolor="#7f7f7f [1612]" strokeweight="3pt">
              <v:stroke dashstyle="1 1" endcap="round"/>
              <v:textbox>
                <w:txbxContent>
                  <w:p w:rsidR="003D4631" w:rsidRPr="003D4631" w:rsidRDefault="003D4631" w:rsidP="003D4631">
                    <w:pPr>
                      <w:rPr>
                        <w:b/>
                      </w:rPr>
                    </w:pPr>
                    <w:r>
                      <w:rPr>
                        <w:b/>
                      </w:rPr>
                      <w:t>3</w:t>
                    </w:r>
                  </w:p>
                </w:txbxContent>
              </v:textbox>
            </v:oval>
            <v:shape id="_x0000_s1048" type="#_x0000_t32" style="position:absolute;left:965;top:3847;width:11003;height:0" o:connectortype="straight" strokecolor="#7f7f7f [1612]" strokeweight="2.25pt">
              <v:stroke dashstyle="1 1" endcap="round"/>
            </v:shape>
          </v:group>
        </w:pict>
      </w:r>
    </w:p>
    <w:p w:rsidR="006C1024" w:rsidRPr="0065267E" w:rsidRDefault="002F5164" w:rsidP="0065267E">
      <w:pPr>
        <w:ind w:left="708"/>
        <w:jc w:val="both"/>
        <w:rPr>
          <w:rFonts w:ascii="Bookman Old Style" w:hAnsi="Bookman Old Style"/>
          <w:b/>
          <w:sz w:val="32"/>
        </w:rPr>
      </w:pPr>
      <w:r w:rsidRPr="002F5164">
        <w:rPr>
          <w:rFonts w:ascii="Bookman Old Style" w:hAnsi="Bookman Old Style"/>
          <w:b/>
          <w:sz w:val="32"/>
        </w:rPr>
        <w:t xml:space="preserve">Je </w:t>
      </w:r>
      <w:r>
        <w:rPr>
          <w:rFonts w:ascii="Bookman Old Style" w:hAnsi="Bookman Old Style"/>
          <w:b/>
          <w:sz w:val="32"/>
        </w:rPr>
        <w:t>relis le texte depuis le début.</w:t>
      </w:r>
    </w:p>
    <w:sectPr w:rsidR="006C1024" w:rsidRPr="0065267E" w:rsidSect="00800B99">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E64"/>
    <w:multiLevelType w:val="hybridMultilevel"/>
    <w:tmpl w:val="CD688FDA"/>
    <w:lvl w:ilvl="0" w:tplc="2E7CA0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compat/>
  <w:rsids>
    <w:rsidRoot w:val="00CC2FFF"/>
    <w:rsid w:val="00044753"/>
    <w:rsid w:val="000856CC"/>
    <w:rsid w:val="000A0035"/>
    <w:rsid w:val="000A1C50"/>
    <w:rsid w:val="000C5AEB"/>
    <w:rsid w:val="000F3546"/>
    <w:rsid w:val="0010554D"/>
    <w:rsid w:val="001171B9"/>
    <w:rsid w:val="00163BC1"/>
    <w:rsid w:val="0018311B"/>
    <w:rsid w:val="00185624"/>
    <w:rsid w:val="001905C9"/>
    <w:rsid w:val="00191DCE"/>
    <w:rsid w:val="001D4DC3"/>
    <w:rsid w:val="00282FCA"/>
    <w:rsid w:val="002876AD"/>
    <w:rsid w:val="002D3AA0"/>
    <w:rsid w:val="002F5164"/>
    <w:rsid w:val="00333585"/>
    <w:rsid w:val="0038251A"/>
    <w:rsid w:val="003925C5"/>
    <w:rsid w:val="00397F15"/>
    <w:rsid w:val="003A2C2A"/>
    <w:rsid w:val="003A3545"/>
    <w:rsid w:val="003C3342"/>
    <w:rsid w:val="003D4631"/>
    <w:rsid w:val="003F5CCB"/>
    <w:rsid w:val="004762CA"/>
    <w:rsid w:val="004B5211"/>
    <w:rsid w:val="004C201C"/>
    <w:rsid w:val="004E6236"/>
    <w:rsid w:val="004F0C3E"/>
    <w:rsid w:val="004F6799"/>
    <w:rsid w:val="00523ED8"/>
    <w:rsid w:val="00527D1D"/>
    <w:rsid w:val="005562BE"/>
    <w:rsid w:val="0057270B"/>
    <w:rsid w:val="00592232"/>
    <w:rsid w:val="005B4734"/>
    <w:rsid w:val="005E6F45"/>
    <w:rsid w:val="00634D07"/>
    <w:rsid w:val="0065267E"/>
    <w:rsid w:val="006C1024"/>
    <w:rsid w:val="006C39AA"/>
    <w:rsid w:val="006F1C0E"/>
    <w:rsid w:val="006F2B91"/>
    <w:rsid w:val="006F3F66"/>
    <w:rsid w:val="00701CC3"/>
    <w:rsid w:val="00715BCB"/>
    <w:rsid w:val="00730FA1"/>
    <w:rsid w:val="007639F5"/>
    <w:rsid w:val="00771E36"/>
    <w:rsid w:val="00772A89"/>
    <w:rsid w:val="007837A9"/>
    <w:rsid w:val="00790113"/>
    <w:rsid w:val="00790B8E"/>
    <w:rsid w:val="007F6AFB"/>
    <w:rsid w:val="00800B99"/>
    <w:rsid w:val="00821949"/>
    <w:rsid w:val="00833CDC"/>
    <w:rsid w:val="00834B7E"/>
    <w:rsid w:val="008403DF"/>
    <w:rsid w:val="00853A03"/>
    <w:rsid w:val="00857B29"/>
    <w:rsid w:val="008771DD"/>
    <w:rsid w:val="00886050"/>
    <w:rsid w:val="009175B3"/>
    <w:rsid w:val="00970E5D"/>
    <w:rsid w:val="009C1D3C"/>
    <w:rsid w:val="00A14DD7"/>
    <w:rsid w:val="00A24ECC"/>
    <w:rsid w:val="00A507A0"/>
    <w:rsid w:val="00A6205D"/>
    <w:rsid w:val="00A92EFA"/>
    <w:rsid w:val="00AE02D1"/>
    <w:rsid w:val="00B150DD"/>
    <w:rsid w:val="00B239C1"/>
    <w:rsid w:val="00B3326A"/>
    <w:rsid w:val="00B33BF0"/>
    <w:rsid w:val="00B61FAC"/>
    <w:rsid w:val="00C20105"/>
    <w:rsid w:val="00C3152E"/>
    <w:rsid w:val="00C42FFB"/>
    <w:rsid w:val="00C543E6"/>
    <w:rsid w:val="00C65711"/>
    <w:rsid w:val="00CC2FFF"/>
    <w:rsid w:val="00CD5881"/>
    <w:rsid w:val="00CE1E90"/>
    <w:rsid w:val="00CE67E4"/>
    <w:rsid w:val="00D04F16"/>
    <w:rsid w:val="00D35621"/>
    <w:rsid w:val="00DE0BDC"/>
    <w:rsid w:val="00DE4D51"/>
    <w:rsid w:val="00E103E5"/>
    <w:rsid w:val="00E125A3"/>
    <w:rsid w:val="00E33F8F"/>
    <w:rsid w:val="00E80853"/>
    <w:rsid w:val="00EA0CC0"/>
    <w:rsid w:val="00ED613C"/>
    <w:rsid w:val="00F25371"/>
    <w:rsid w:val="00F81035"/>
    <w:rsid w:val="00F94C67"/>
    <w:rsid w:val="00FB0FFF"/>
    <w:rsid w:val="00FC2248"/>
    <w:rsid w:val="00FC4742"/>
    <w:rsid w:val="00FF41ED"/>
    <w:rsid w:val="00FF5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092]" strokecolor="none [1612]" shadowcolor="none"/>
    </o:shapedefaults>
    <o:shapelayout v:ext="edit">
      <o:idmap v:ext="edit" data="1"/>
      <o:rules v:ext="edit">
        <o:r id="V:Rule5" type="connector" idref="#_x0000_s1039"/>
        <o:r id="V:Rule6" type="connector" idref="#_x0000_s1048"/>
        <o:r id="V:Rule7" type="connector" idref="#_x0000_s1045"/>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A1"/>
  </w:style>
  <w:style w:type="paragraph" w:styleId="Titre1">
    <w:name w:val="heading 1"/>
    <w:basedOn w:val="Normal"/>
    <w:next w:val="Normal"/>
    <w:link w:val="Titre1Car"/>
    <w:uiPriority w:val="9"/>
    <w:qFormat/>
    <w:rsid w:val="005B4734"/>
    <w:pPr>
      <w:keepNext/>
      <w:keepLines/>
      <w:pBdr>
        <w:bottom w:val="single" w:sz="12" w:space="1" w:color="984806" w:themeColor="accent6" w:themeShade="80"/>
      </w:pBdr>
      <w:spacing w:line="360" w:lineRule="auto"/>
      <w:jc w:val="center"/>
      <w:outlineLvl w:val="0"/>
    </w:pPr>
    <w:rPr>
      <w:rFonts w:asciiTheme="majorHAnsi" w:eastAsiaTheme="majorEastAsia" w:hAnsiTheme="majorHAnsi" w:cstheme="majorBidi"/>
      <w:b/>
      <w:bCs/>
      <w:color w:val="984806" w:themeColor="accent6" w:themeShade="80"/>
      <w:sz w:val="36"/>
      <w:szCs w:val="28"/>
    </w:rPr>
  </w:style>
  <w:style w:type="paragraph" w:styleId="Titre2">
    <w:name w:val="heading 2"/>
    <w:basedOn w:val="Normal"/>
    <w:next w:val="Normal"/>
    <w:link w:val="Titre2Car"/>
    <w:uiPriority w:val="9"/>
    <w:unhideWhenUsed/>
    <w:qFormat/>
    <w:rsid w:val="005B4734"/>
    <w:pPr>
      <w:keepNext/>
      <w:keepLines/>
      <w:spacing w:line="240" w:lineRule="auto"/>
      <w:outlineLvl w:val="1"/>
    </w:pPr>
    <w:rPr>
      <w:rFonts w:asciiTheme="majorHAnsi" w:eastAsiaTheme="majorEastAsia" w:hAnsiTheme="majorHAnsi" w:cstheme="majorBidi"/>
      <w:b/>
      <w:bCs/>
      <w:color w:val="E36C0A" w:themeColor="accent6" w:themeShade="BF"/>
      <w:sz w:val="28"/>
      <w:szCs w:val="26"/>
    </w:rPr>
  </w:style>
  <w:style w:type="paragraph" w:styleId="Titre3">
    <w:name w:val="heading 3"/>
    <w:basedOn w:val="Normal"/>
    <w:next w:val="Normal"/>
    <w:link w:val="Titre3Car"/>
    <w:uiPriority w:val="9"/>
    <w:semiHidden/>
    <w:unhideWhenUsed/>
    <w:qFormat/>
    <w:rsid w:val="005B4734"/>
    <w:pPr>
      <w:keepNext/>
      <w:keepLines/>
      <w:spacing w:line="240" w:lineRule="auto"/>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734"/>
    <w:rPr>
      <w:rFonts w:asciiTheme="majorHAnsi" w:eastAsiaTheme="majorEastAsia" w:hAnsiTheme="majorHAnsi" w:cstheme="majorBidi"/>
      <w:b/>
      <w:bCs/>
      <w:color w:val="984806" w:themeColor="accent6" w:themeShade="80"/>
      <w:sz w:val="36"/>
      <w:szCs w:val="28"/>
    </w:rPr>
  </w:style>
  <w:style w:type="character" w:customStyle="1" w:styleId="Titre2Car">
    <w:name w:val="Titre 2 Car"/>
    <w:basedOn w:val="Policepardfaut"/>
    <w:link w:val="Titre2"/>
    <w:uiPriority w:val="9"/>
    <w:rsid w:val="005B4734"/>
    <w:rPr>
      <w:rFonts w:asciiTheme="majorHAnsi" w:eastAsiaTheme="majorEastAsia" w:hAnsiTheme="majorHAnsi" w:cstheme="majorBidi"/>
      <w:b/>
      <w:bCs/>
      <w:color w:val="E36C0A" w:themeColor="accent6" w:themeShade="BF"/>
      <w:sz w:val="28"/>
      <w:szCs w:val="26"/>
    </w:rPr>
  </w:style>
  <w:style w:type="character" w:customStyle="1" w:styleId="Titre3Car">
    <w:name w:val="Titre 3 Car"/>
    <w:basedOn w:val="Policepardfaut"/>
    <w:link w:val="Titre3"/>
    <w:uiPriority w:val="9"/>
    <w:semiHidden/>
    <w:rsid w:val="005B4734"/>
    <w:rPr>
      <w:rFonts w:asciiTheme="majorHAnsi" w:eastAsiaTheme="majorEastAsia" w:hAnsiTheme="majorHAnsi" w:cstheme="majorBidi"/>
      <w:b/>
      <w:bCs/>
      <w:color w:val="000000" w:themeColor="text1"/>
    </w:rPr>
  </w:style>
  <w:style w:type="paragraph" w:styleId="Textedebulles">
    <w:name w:val="Balloon Text"/>
    <w:basedOn w:val="Normal"/>
    <w:link w:val="TextedebullesCar"/>
    <w:uiPriority w:val="99"/>
    <w:semiHidden/>
    <w:unhideWhenUsed/>
    <w:rsid w:val="00E33F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F8F"/>
    <w:rPr>
      <w:rFonts w:ascii="Tahoma" w:hAnsi="Tahoma" w:cs="Tahoma"/>
      <w:sz w:val="16"/>
      <w:szCs w:val="16"/>
    </w:rPr>
  </w:style>
  <w:style w:type="paragraph" w:styleId="Paragraphedeliste">
    <w:name w:val="List Paragraph"/>
    <w:basedOn w:val="Normal"/>
    <w:uiPriority w:val="34"/>
    <w:qFormat/>
    <w:rsid w:val="00A24ECC"/>
    <w:pPr>
      <w:ind w:left="720"/>
      <w:contextualSpacing/>
    </w:pPr>
  </w:style>
  <w:style w:type="table" w:styleId="Grilledutableau">
    <w:name w:val="Table Grid"/>
    <w:basedOn w:val="TableauNormal"/>
    <w:uiPriority w:val="59"/>
    <w:rsid w:val="00C201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Documents\Ecole%20en%20cours\Pr&#233;parations\Fiches%20outils\Gabarit%20fiche%20out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1BD5-117B-4C68-AF5B-1D6C7E87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fiche outil.dotx</Template>
  <TotalTime>40</TotalTime>
  <Pages>1</Pages>
  <Words>275</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7</cp:revision>
  <cp:lastPrinted>2010-08-29T12:06:00Z</cp:lastPrinted>
  <dcterms:created xsi:type="dcterms:W3CDTF">2012-08-02T10:00:00Z</dcterms:created>
  <dcterms:modified xsi:type="dcterms:W3CDTF">2012-08-02T10:40:00Z</dcterms:modified>
</cp:coreProperties>
</file>